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E4" w:rsidRDefault="00CF20E4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НОШ\Desktop\Начальная школа\РАБОЧИЕ ПРОГРАММЫ 2018-2022\ОРКСЭ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ОРКСЭ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0E4" w:rsidRDefault="00CF20E4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20E4" w:rsidRDefault="00CF20E4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20E4" w:rsidRDefault="00CF20E4" w:rsidP="00CF20E4">
      <w:pPr>
        <w:tabs>
          <w:tab w:val="left" w:pos="247"/>
        </w:tabs>
        <w:spacing w:after="0" w:line="234" w:lineRule="auto"/>
        <w:ind w:right="50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20E4" w:rsidRDefault="00CF20E4" w:rsidP="00CF20E4">
      <w:pPr>
        <w:tabs>
          <w:tab w:val="left" w:pos="247"/>
        </w:tabs>
        <w:spacing w:after="0" w:line="234" w:lineRule="auto"/>
        <w:ind w:right="50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20E4" w:rsidRDefault="00CF20E4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F20E4" w:rsidRDefault="00CF20E4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D13C1" w:rsidRDefault="00CD13C1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Планируемые результаты освоения учебного предмета</w:t>
      </w:r>
    </w:p>
    <w:p w:rsidR="00CD13C1" w:rsidRDefault="00CD13C1" w:rsidP="00CD13C1">
      <w:pPr>
        <w:tabs>
          <w:tab w:val="left" w:pos="247"/>
        </w:tabs>
        <w:spacing w:after="0" w:line="234" w:lineRule="auto"/>
        <w:ind w:right="50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«Основы религиозных культур и светской этики» за курс 4 класса.</w:t>
      </w:r>
    </w:p>
    <w:p w:rsidR="00CD13C1" w:rsidRPr="007A174B" w:rsidRDefault="00CD13C1" w:rsidP="00CD13C1">
      <w:pPr>
        <w:tabs>
          <w:tab w:val="left" w:pos="247"/>
        </w:tabs>
        <w:spacing w:after="0" w:line="234" w:lineRule="auto"/>
        <w:ind w:right="500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D13C1" w:rsidRPr="007A174B" w:rsidRDefault="00CD13C1" w:rsidP="00CD13C1">
      <w:pPr>
        <w:spacing w:after="0" w:line="9" w:lineRule="exact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D13C1" w:rsidRPr="008A4B3C" w:rsidRDefault="00CD13C1" w:rsidP="00CF20E4">
      <w:pPr>
        <w:spacing w:after="0" w:line="234" w:lineRule="auto"/>
        <w:ind w:left="7" w:right="3000" w:firstLine="701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 xml:space="preserve">Изучение курса в соответствии с требованиями ФГОС НОО направлено на достижение следующих результатов. </w:t>
      </w:r>
      <w:r w:rsidRPr="008A4B3C">
        <w:rPr>
          <w:rFonts w:ascii="Times New Roman" w:hAnsi="Times New Roman"/>
          <w:sz w:val="24"/>
          <w:szCs w:val="24"/>
          <w:lang w:eastAsia="en-US"/>
        </w:rPr>
        <w:t>Результатом освоения курса выступают:</w:t>
      </w:r>
    </w:p>
    <w:p w:rsidR="00CD13C1" w:rsidRPr="008A4B3C" w:rsidRDefault="00CD13C1" w:rsidP="00CF20E4">
      <w:pPr>
        <w:spacing w:after="0" w:line="13" w:lineRule="exact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1"/>
        </w:numPr>
        <w:tabs>
          <w:tab w:val="left" w:pos="293"/>
        </w:tabs>
        <w:spacing w:after="0" w:line="23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Приобретение школьниками социально значимых знаний, которые нужны человеку для полноценного проживания его повседневной жизни, для успешной социализации: знания об устройстве общества и общественных нормах, о социально одобряемых и неодобряемых формах поведения в обществе, понимание роли религии и этики в жизни человека и общества.</w:t>
      </w:r>
    </w:p>
    <w:p w:rsidR="00CD13C1" w:rsidRPr="007A174B" w:rsidRDefault="00CD13C1" w:rsidP="00CF20E4">
      <w:pPr>
        <w:spacing w:after="0" w:line="14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1"/>
        </w:numPr>
        <w:tabs>
          <w:tab w:val="left" w:pos="326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Получение учащимися опыта переживания и позитивного отношения к базовым ценностям общества, нравственным установкам, ценностного отношения к окружающей жизни - ценная составляющая курса.</w:t>
      </w:r>
    </w:p>
    <w:p w:rsidR="00CD13C1" w:rsidRPr="007A174B" w:rsidRDefault="00CD13C1" w:rsidP="00CF20E4">
      <w:pPr>
        <w:spacing w:after="0" w:line="13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1"/>
        </w:numPr>
        <w:tabs>
          <w:tab w:val="left" w:pos="249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 xml:space="preserve">Приобретение школьниками опыта социального действия: расширение границ деятельности (группа, класс, школа, окружающий социум), усложнение взаимодействия </w:t>
      </w: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со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 xml:space="preserve"> взрослыми (учитель, родители, другие взрослые).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7" w:firstLine="701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Требования к результатам обучения</w:t>
      </w:r>
      <w:r w:rsidRPr="007A174B">
        <w:rPr>
          <w:rFonts w:ascii="Times New Roman" w:hAnsi="Times New Roman"/>
          <w:sz w:val="24"/>
          <w:szCs w:val="24"/>
          <w:lang w:eastAsia="en-US"/>
        </w:rPr>
        <w:t>: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spacing w:after="0" w:line="234" w:lineRule="auto"/>
        <w:ind w:left="7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Обучение детей по программе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 xml:space="preserve"> курса «ОРКСЭ» направлено на достижение следующих личностных, метапредметных и предметных результатов освоения содержания.</w:t>
      </w:r>
    </w:p>
    <w:p w:rsidR="00CD13C1" w:rsidRPr="007A174B" w:rsidRDefault="00CD13C1" w:rsidP="00CF20E4">
      <w:pPr>
        <w:spacing w:after="0" w:line="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7" w:firstLine="701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Требования к личностным результатам:</w:t>
      </w:r>
    </w:p>
    <w:p w:rsidR="00CD13C1" w:rsidRPr="007A174B" w:rsidRDefault="00CD13C1" w:rsidP="00CF20E4">
      <w:pPr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−  формирование основ российской гражданской идентичности, чувства гордости за свою Родину;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7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−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 −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CD13C1" w:rsidRPr="007A174B" w:rsidRDefault="00CD13C1" w:rsidP="00CF20E4">
      <w:pPr>
        <w:numPr>
          <w:ilvl w:val="0"/>
          <w:numId w:val="2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развитие этических чувств как регуляторов морального поведения;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2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CD13C1" w:rsidRPr="007A174B" w:rsidRDefault="00CD13C1" w:rsidP="00CF20E4">
      <w:pPr>
        <w:spacing w:after="0" w:line="13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2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 xml:space="preserve">развитие навыков сотрудничества </w:t>
      </w: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со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2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наличие мотивации к труду, работе на результат, бережному отношению к материальным и духовным ценностям.</w:t>
      </w: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0"/>
          <w:szCs w:val="20"/>
          <w:lang w:val="en-US" w:eastAsia="en-US"/>
        </w:rPr>
      </w:pPr>
      <w:proofErr w:type="spellStart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Требования</w:t>
      </w:r>
      <w:proofErr w:type="spellEnd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 xml:space="preserve"> к </w:t>
      </w:r>
      <w:proofErr w:type="spellStart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метапредметнымрезультатам</w:t>
      </w:r>
      <w:proofErr w:type="spellEnd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:</w:t>
      </w:r>
    </w:p>
    <w:p w:rsidR="00CD13C1" w:rsidRPr="007A174B" w:rsidRDefault="00CD13C1" w:rsidP="00CF20E4">
      <w:pPr>
        <w:numPr>
          <w:ilvl w:val="0"/>
          <w:numId w:val="3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CD13C1" w:rsidRPr="007A174B" w:rsidRDefault="00CD13C1" w:rsidP="00CF20E4">
      <w:pPr>
        <w:spacing w:after="0" w:line="14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умение осуществлять информационный поиск для выполнения учебных заданий;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CD13C1" w:rsidRPr="007A174B" w:rsidRDefault="00CD13C1" w:rsidP="00CF20E4">
      <w:pPr>
        <w:spacing w:after="0" w:line="13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D13C1" w:rsidRPr="007A174B" w:rsidRDefault="00CD13C1" w:rsidP="00CF20E4">
      <w:pPr>
        <w:spacing w:after="0" w:line="14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lastRenderedPageBreak/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CD13C1" w:rsidRPr="007A174B" w:rsidRDefault="00CD13C1" w:rsidP="00CF20E4">
      <w:pPr>
        <w:spacing w:after="0" w:line="13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4"/>
          <w:szCs w:val="24"/>
          <w:lang w:val="en-US" w:eastAsia="en-US"/>
        </w:rPr>
      </w:pPr>
      <w:proofErr w:type="spellStart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Требования</w:t>
      </w:r>
      <w:proofErr w:type="spellEnd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 xml:space="preserve"> к </w:t>
      </w:r>
      <w:proofErr w:type="spellStart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предметнымрезультатам</w:t>
      </w:r>
      <w:proofErr w:type="spellEnd"/>
      <w:r w:rsidRPr="007A174B">
        <w:rPr>
          <w:rFonts w:ascii="Times New Roman" w:hAnsi="Times New Roman"/>
          <w:i/>
          <w:iCs/>
          <w:sz w:val="24"/>
          <w:szCs w:val="24"/>
          <w:lang w:val="en-US" w:eastAsia="en-US"/>
        </w:rPr>
        <w:t>: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3"/>
        </w:tabs>
        <w:spacing w:after="0" w:line="234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 xml:space="preserve">знание, понимание и принятие </w:t>
      </w: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обучающимися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D13C1" w:rsidRPr="007A174B" w:rsidRDefault="00CD13C1" w:rsidP="00CF20E4">
      <w:pPr>
        <w:numPr>
          <w:ilvl w:val="0"/>
          <w:numId w:val="3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CD13C1" w:rsidRPr="007A174B" w:rsidRDefault="00CD13C1" w:rsidP="00CF20E4">
      <w:pPr>
        <w:numPr>
          <w:ilvl w:val="0"/>
          <w:numId w:val="3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CD13C1" w:rsidRPr="007A174B" w:rsidRDefault="00CD13C1" w:rsidP="00CF20E4">
      <w:pPr>
        <w:numPr>
          <w:ilvl w:val="0"/>
          <w:numId w:val="3"/>
        </w:numPr>
        <w:tabs>
          <w:tab w:val="left" w:pos="3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осознание ценности нравственности и духовности в человеческой жизни.</w:t>
      </w:r>
    </w:p>
    <w:p w:rsidR="00CD13C1" w:rsidRPr="007A174B" w:rsidRDefault="00CD13C1" w:rsidP="00CF20E4">
      <w:pPr>
        <w:spacing w:after="0" w:line="5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Планируемые результаты изучения освоения основной образовательной программы по ОРКСЭ в 4 классе.</w:t>
      </w:r>
    </w:p>
    <w:p w:rsidR="00CD13C1" w:rsidRPr="007A174B" w:rsidRDefault="00CD13C1" w:rsidP="00CF20E4">
      <w:pPr>
        <w:numPr>
          <w:ilvl w:val="1"/>
          <w:numId w:val="4"/>
        </w:numPr>
        <w:tabs>
          <w:tab w:val="left" w:pos="220"/>
        </w:tabs>
        <w:spacing w:after="0" w:line="235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результате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 xml:space="preserve"> освоения каждого модуля курса </w:t>
      </w: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выпускник научится</w:t>
      </w:r>
      <w:r w:rsidRPr="007A174B">
        <w:rPr>
          <w:rFonts w:ascii="Times New Roman" w:hAnsi="Times New Roman"/>
          <w:sz w:val="24"/>
          <w:szCs w:val="24"/>
          <w:lang w:eastAsia="en-US"/>
        </w:rPr>
        <w:t>:</w:t>
      </w:r>
    </w:p>
    <w:p w:rsidR="00CD13C1" w:rsidRPr="007A174B" w:rsidRDefault="00CD13C1" w:rsidP="00CF20E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– понимать значение нравственных норм и ценностей для достойной жизни личности, семьи, общества;</w:t>
      </w:r>
    </w:p>
    <w:p w:rsidR="00CD13C1" w:rsidRPr="007A174B" w:rsidRDefault="00CD13C1" w:rsidP="00CF20E4">
      <w:pPr>
        <w:spacing w:after="0" w:line="234" w:lineRule="auto"/>
        <w:ind w:left="20" w:hanging="7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6" w:lineRule="auto"/>
        <w:ind w:left="20" w:hanging="7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CD13C1" w:rsidRPr="007A174B" w:rsidRDefault="00CD13C1" w:rsidP="00CF20E4">
      <w:pPr>
        <w:spacing w:after="0" w:line="5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Модуль «Основы светской этики»</w:t>
      </w: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Выпускник научится:</w:t>
      </w:r>
    </w:p>
    <w:p w:rsidR="00CD13C1" w:rsidRPr="007A174B" w:rsidRDefault="00CD13C1" w:rsidP="00CF20E4">
      <w:pPr>
        <w:spacing w:after="0" w:line="8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6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sz w:val="24"/>
          <w:szCs w:val="24"/>
          <w:lang w:eastAsia="en-US"/>
        </w:rPr>
        <w:t>-раскрывать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CD13C1" w:rsidRPr="007A174B" w:rsidRDefault="00CD13C1" w:rsidP="00CF20E4">
      <w:pPr>
        <w:spacing w:after="0" w:line="14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6" w:lineRule="auto"/>
        <w:ind w:left="20" w:right="214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</w:t>
      </w:r>
      <w:r w:rsidRPr="007A174B">
        <w:rPr>
          <w:rFonts w:ascii="Times New Roman" w:hAnsi="Times New Roman"/>
          <w:sz w:val="24"/>
          <w:szCs w:val="24"/>
          <w:lang w:eastAsia="en-US"/>
        </w:rPr>
        <w:t>на примере российской светской этики понимать значение нравственных ценностей</w:t>
      </w: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,и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>деалов в жизни людей,общества;</w:t>
      </w: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</w:t>
      </w:r>
      <w:r w:rsidRPr="007A174B">
        <w:rPr>
          <w:rFonts w:ascii="Times New Roman" w:hAnsi="Times New Roman"/>
          <w:sz w:val="24"/>
          <w:szCs w:val="24"/>
          <w:lang w:eastAsia="en-US"/>
        </w:rPr>
        <w:t>излагать свое мнение по поводу значения российской светской этики в жизни людей и общества;</w:t>
      </w: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 xml:space="preserve"> –</w:t>
      </w:r>
      <w:r w:rsidRPr="007A174B">
        <w:rPr>
          <w:rFonts w:ascii="Times New Roman" w:hAnsi="Times New Roman"/>
          <w:sz w:val="24"/>
          <w:szCs w:val="24"/>
          <w:lang w:eastAsia="en-US"/>
        </w:rPr>
        <w:t>соотносить нравственные формы поведения с нормами российской светской(гражданской)этики;</w:t>
      </w:r>
    </w:p>
    <w:p w:rsidR="00CD13C1" w:rsidRPr="007A174B" w:rsidRDefault="00CD13C1" w:rsidP="00CF20E4">
      <w:pPr>
        <w:spacing w:after="0" w:line="14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4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</w:t>
      </w:r>
      <w:r w:rsidRPr="007A174B">
        <w:rPr>
          <w:rFonts w:ascii="Times New Roman" w:hAnsi="Times New Roman"/>
          <w:sz w:val="24"/>
          <w:szCs w:val="24"/>
          <w:lang w:eastAsia="en-US"/>
        </w:rPr>
        <w:t>осуществлять поиск необходимой информации для выполнения заданий</w:t>
      </w:r>
      <w:proofErr w:type="gramStart"/>
      <w:r w:rsidRPr="007A174B">
        <w:rPr>
          <w:rFonts w:ascii="Times New Roman" w:hAnsi="Times New Roman"/>
          <w:sz w:val="24"/>
          <w:szCs w:val="24"/>
          <w:lang w:eastAsia="en-US"/>
        </w:rPr>
        <w:t>;у</w:t>
      </w:r>
      <w:proofErr w:type="gramEnd"/>
      <w:r w:rsidRPr="007A174B">
        <w:rPr>
          <w:rFonts w:ascii="Times New Roman" w:hAnsi="Times New Roman"/>
          <w:sz w:val="24"/>
          <w:szCs w:val="24"/>
          <w:lang w:eastAsia="en-US"/>
        </w:rPr>
        <w:t>частвовать в диспутах,слушать собеседника и излагать своемнение; готовить сообщения по выбранным темам.</w:t>
      </w:r>
    </w:p>
    <w:p w:rsidR="00CD13C1" w:rsidRPr="007A174B" w:rsidRDefault="00CD13C1" w:rsidP="00CF20E4">
      <w:pPr>
        <w:spacing w:after="0" w:line="7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20" w:firstLine="688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b/>
          <w:bCs/>
          <w:sz w:val="24"/>
          <w:szCs w:val="24"/>
          <w:lang w:eastAsia="en-US"/>
        </w:rPr>
        <w:t>Выпускник получит возможность научиться:</w:t>
      </w:r>
    </w:p>
    <w:p w:rsidR="00CD13C1" w:rsidRPr="007A174B" w:rsidRDefault="00CD13C1" w:rsidP="00CF20E4">
      <w:pPr>
        <w:spacing w:after="0" w:line="7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4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CD13C1" w:rsidRPr="007A174B" w:rsidRDefault="00CD13C1" w:rsidP="00CF20E4">
      <w:pPr>
        <w:spacing w:after="0" w:line="1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40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–устанавливать взаимосвязь между содержанием российской светской этики и поведением людей, общественными явлениями;</w:t>
      </w:r>
    </w:p>
    <w:p w:rsidR="00CD13C1" w:rsidRPr="007A174B" w:rsidRDefault="00CD13C1" w:rsidP="00CF20E4">
      <w:pPr>
        <w:spacing w:after="0" w:line="12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7A174B" w:rsidRDefault="00CD13C1" w:rsidP="00CF20E4">
      <w:pPr>
        <w:spacing w:after="0" w:line="234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lastRenderedPageBreak/>
        <w:t>–выстраивать отношения с представителями разных мировоззрений и культурных традиций на основе взаимного уважения прав и законных интересов сограждан;</w:t>
      </w:r>
    </w:p>
    <w:p w:rsidR="00CD13C1" w:rsidRPr="007A174B" w:rsidRDefault="00CD13C1" w:rsidP="00CF20E4">
      <w:pPr>
        <w:spacing w:after="0" w:line="13" w:lineRule="exact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CD13C1" w:rsidRPr="00CD13C1" w:rsidRDefault="00CD13C1" w:rsidP="00CF20E4">
      <w:pPr>
        <w:spacing w:after="0" w:line="234" w:lineRule="auto"/>
        <w:ind w:left="20"/>
        <w:jc w:val="both"/>
        <w:rPr>
          <w:rFonts w:ascii="Times New Roman" w:hAnsi="Times New Roman"/>
          <w:sz w:val="20"/>
          <w:szCs w:val="20"/>
          <w:lang w:eastAsia="en-US"/>
        </w:rPr>
      </w:pPr>
      <w:r w:rsidRPr="007A174B">
        <w:rPr>
          <w:rFonts w:ascii="Times New Roman" w:hAnsi="Times New Roman"/>
          <w:i/>
          <w:iCs/>
          <w:sz w:val="24"/>
          <w:szCs w:val="24"/>
          <w:lang w:eastAsia="en-US"/>
        </w:rPr>
        <w:t>–акцентировать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CD13C1" w:rsidRDefault="00CD13C1" w:rsidP="00CF20E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D13C1" w:rsidRDefault="00CD13C1" w:rsidP="00CF20E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D13C1" w:rsidRPr="007A174B" w:rsidRDefault="00CD13C1" w:rsidP="00CF20E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A174B">
        <w:rPr>
          <w:rFonts w:ascii="Times New Roman" w:hAnsi="Times New Roman"/>
          <w:b/>
          <w:bCs/>
          <w:sz w:val="28"/>
          <w:szCs w:val="28"/>
        </w:rPr>
        <w:t>Содержание учебного курса « ОРКСЭ»</w:t>
      </w:r>
    </w:p>
    <w:p w:rsidR="00CD13C1" w:rsidRPr="007A174B" w:rsidRDefault="00CD13C1" w:rsidP="00CF20E4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65"/>
        <w:gridCol w:w="6512"/>
        <w:gridCol w:w="994"/>
      </w:tblGrid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7A174B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7A17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Введение в предмет 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Народы России, их духовно- нравственная культура. Учебник «Основы светской этики», его структура. Истоки вежливых слов. Значение вежливости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Россия – Родина моя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Понятие Родины. Древняя Русь. Происхождение названий Русь, русские. Наша Родина – Россия, ее географическое положение, природа, население. Радушие и доброжелательность россиян. Россия – многонациональное государство</w:t>
            </w:r>
            <w:proofErr w:type="gramStart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A174B"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  <w:proofErr w:type="gramEnd"/>
            <w:r w:rsidRPr="007A174B">
              <w:rPr>
                <w:rFonts w:ascii="Times New Roman" w:hAnsi="Times New Roman"/>
                <w:sz w:val="28"/>
                <w:szCs w:val="28"/>
                <w:lang w:eastAsia="en-US"/>
              </w:rPr>
              <w:t>ультура и религия. Религии мира и их основатели</w:t>
            </w:r>
            <w:proofErr w:type="gramStart"/>
            <w:r w:rsidRPr="007A174B">
              <w:rPr>
                <w:rFonts w:ascii="Times New Roman" w:hAnsi="Times New Roman"/>
                <w:sz w:val="28"/>
                <w:szCs w:val="28"/>
                <w:lang w:eastAsia="en-US"/>
              </w:rPr>
              <w:t>.(</w:t>
            </w:r>
            <w:proofErr w:type="gramEnd"/>
            <w:r w:rsidRPr="007A174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Национальность и раса. Древние города России, их памятники культуры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Этика и этикет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Понятия этика, мораль (нравственность). Назначение этики, ее категории. Понятие этикет,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Свобода и моральный выбор человека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поведения в школе. Что значит играть роль ученика? Равновесие прав и обязанностей школьника. Новые ситуации – новые правила. Этикет – форма для содержания этики. Форма в отношениях между людьми в школе. Действия – форма для поступков</w:t>
            </w:r>
            <w:proofErr w:type="gramStart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.Н</w:t>
            </w:r>
            <w:proofErr w:type="gramEnd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равственные заповеди в религиях мира (православной, исламской, буддийской, иудейской)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Вежливость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Понятия вежливость, уважение. Происхождение слов здравствуйте, спасибо, пожалуйста, 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D13C1" w:rsidRPr="007A174B" w:rsidTr="00220BD0"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Добро и зло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Понятия добро и зло. Слова с корнем добро.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274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Дружба и порядочность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Понятие и проявление дружбы. Роль доверия в укреплении дружбы. Качества настоящего друга и их проявление в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повседневных отношениях. 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друг, приятель, товарищ. Правила дружбы. Отношения в классном коллективе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CD13C1" w:rsidRPr="007A174B" w:rsidTr="00220BD0">
        <w:trPr>
          <w:trHeight w:val="112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Честность и искренность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Понятия честность и искренность. Из истории традиций по выявлению честности и лжи. Значение выражений о честности. Что значит быть честным с самим собой, с окружающими. Честность, правдивость и тактичность. Позитивные качества честности. Искренность </w:t>
            </w:r>
            <w:proofErr w:type="gramStart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–с</w:t>
            </w:r>
            <w:proofErr w:type="gramEnd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оставная часть честности. Честность по выполнению правил поведения в школе и дома, соблюдению законов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49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Гордость и гордыня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Понятия гордость и гордыня. Чувство собственного достоинства человека, самоуважения. Порядочность и скромность. Зазнайство и гордыня, зависть. Воспитание положительных качеств личности, тренинги. Гордость за хорошие дела и поступки героев России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318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Обычаи и обряды русского народа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России. Религиозные ритуалы в искусстве (православной, исламской, буддийской, иудейской)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37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Терпение и труд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Значения слова терпение. Что такое труд.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030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Род и семья-исток нравственных отношений в истории человечества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Семья 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семье. Крепость и стабильность семьи. Родословная семьи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50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Семейные традиции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Традиция – передача из поколения в поколение правил поведения в семье, семейных обычаев и обрядов. Разнообразие традиций, собственные традиции семьи, их создание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11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Сердце матери 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Бережное отношение детей к родителям, родным и близким. Подарочный этикет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0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Правила твоей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жизни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Сознательная дисциплина учащихся в школе. Правила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приема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CD13C1" w:rsidRPr="007A174B" w:rsidTr="00220BD0">
        <w:trPr>
          <w:trHeight w:val="16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Праздники народов России 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обряды народов, свобода совести</w:t>
            </w:r>
            <w:r w:rsidRPr="007A17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Религиозные ритуалы. Обычаи и обряды (православной, исламской, буддийской, иудейской культуры)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26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Защитники Отечества Основы светской этики. Подготовка творческих проектов</w:t>
            </w:r>
          </w:p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23 февраля – День защитника Отечества. Состав Вооруженных сил РФ. Страницы боевой славы Родины с </w:t>
            </w:r>
            <w:proofErr w:type="gramStart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  <w:proofErr w:type="gramEnd"/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III до ХХ в.: Невская битва, 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 Любовь и уважение к Отечеству. Патриотизм многонационального и многоконфессионального народа России. Итоговая презентация творческих проектов учащихся</w:t>
            </w:r>
            <w:r w:rsidRPr="007A17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знания и умения по этике и этикету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D13C1" w:rsidRPr="007A174B" w:rsidTr="00220BD0">
        <w:trPr>
          <w:trHeight w:val="135"/>
        </w:trPr>
        <w:tc>
          <w:tcPr>
            <w:tcW w:w="2518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Основы исламской, православной, буддийской и иудейской культур</w:t>
            </w:r>
          </w:p>
        </w:tc>
        <w:tc>
          <w:tcPr>
            <w:tcW w:w="10915" w:type="dxa"/>
          </w:tcPr>
          <w:p w:rsidR="00CD13C1" w:rsidRPr="007A174B" w:rsidRDefault="00CD13C1" w:rsidP="00CF20E4">
            <w:pPr>
              <w:spacing w:after="178" w:line="240" w:lineRule="auto"/>
              <w:jc w:val="both"/>
              <w:rPr>
                <w:rFonts w:ascii="Arial" w:hAnsi="Arial" w:cs="Arial"/>
                <w:color w:val="000000"/>
                <w:sz w:val="25"/>
                <w:szCs w:val="25"/>
                <w:lang w:eastAsia="en-US"/>
              </w:rPr>
            </w:pPr>
            <w:r w:rsidRPr="007A174B">
              <w:rPr>
                <w:rFonts w:ascii="Times New Roman" w:hAnsi="Times New Roman"/>
                <w:color w:val="000000"/>
                <w:sz w:val="25"/>
                <w:szCs w:val="25"/>
                <w:lang w:eastAsia="en-US"/>
              </w:rPr>
              <w:t xml:space="preserve">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      </w:r>
            <w:proofErr w:type="gramStart"/>
            <w:r w:rsidRPr="007A174B">
              <w:rPr>
                <w:rFonts w:ascii="Times New Roman" w:hAnsi="Times New Roman"/>
                <w:color w:val="000000"/>
                <w:sz w:val="25"/>
                <w:szCs w:val="25"/>
                <w:lang w:eastAsia="en-US"/>
              </w:rPr>
              <w:t>ближнему</w:t>
            </w:r>
            <w:proofErr w:type="gramEnd"/>
            <w:r w:rsidRPr="007A174B">
              <w:rPr>
                <w:rFonts w:ascii="Times New Roman" w:hAnsi="Times New Roman"/>
                <w:color w:val="000000"/>
                <w:sz w:val="25"/>
                <w:szCs w:val="25"/>
                <w:lang w:eastAsia="en-US"/>
              </w:rPr>
      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</w:t>
            </w:r>
          </w:p>
          <w:p w:rsidR="00CD13C1" w:rsidRPr="007A174B" w:rsidRDefault="00CD13C1" w:rsidP="00CF20E4">
            <w:pPr>
              <w:spacing w:after="178" w:line="240" w:lineRule="auto"/>
              <w:jc w:val="both"/>
              <w:rPr>
                <w:rFonts w:ascii="Arial" w:hAnsi="Arial" w:cs="Arial"/>
                <w:color w:val="000000"/>
                <w:sz w:val="25"/>
                <w:szCs w:val="25"/>
                <w:lang w:eastAsia="en-US"/>
              </w:rPr>
            </w:pP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      </w:r>
          </w:p>
          <w:p w:rsidR="00CD13C1" w:rsidRPr="007A174B" w:rsidRDefault="00CD13C1" w:rsidP="00CF20E4">
            <w:pPr>
              <w:spacing w:after="178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Введение в исламскую духовную традицию. Культура и религия. Пророк Мухаммад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      </w:r>
          </w:p>
          <w:p w:rsidR="00CD13C1" w:rsidRPr="007A174B" w:rsidRDefault="00CD13C1" w:rsidP="00CF20E4">
            <w:pPr>
              <w:spacing w:after="178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Введение в буддийскую духовную традицию. Культура и религия. Будда и его учение. Буддийские святые. Будды. Семья в буддийской культуре и её ценности. Буддизм в </w:t>
            </w: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      </w:r>
          </w:p>
          <w:p w:rsidR="00CD13C1" w:rsidRPr="007A174B" w:rsidRDefault="00CD13C1" w:rsidP="00CF20E4">
            <w:pPr>
              <w:spacing w:after="178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      </w:r>
            <w:proofErr w:type="gramStart"/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ии иу</w:t>
            </w:r>
            <w:proofErr w:type="gramEnd"/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даизма в повседневной жизни евреев. Ответственное принятие заповедей.</w:t>
            </w:r>
            <w:r w:rsidRPr="007A174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7A174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Еврейский дом. Знакомство с еврейским календарём: его устройство и особенности. Еврейские праздники: их история и традиции. Ценности семейной жизни в иудейской традиции.</w:t>
            </w:r>
          </w:p>
        </w:tc>
        <w:tc>
          <w:tcPr>
            <w:tcW w:w="1353" w:type="dxa"/>
          </w:tcPr>
          <w:p w:rsidR="00CD13C1" w:rsidRPr="007A174B" w:rsidRDefault="00CD13C1" w:rsidP="00CF2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A1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</w:tbl>
    <w:p w:rsidR="00CD13C1" w:rsidRPr="007A174B" w:rsidRDefault="00CD13C1" w:rsidP="00CF20E4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83BA7" w:rsidRDefault="00783BA7" w:rsidP="00CF20E4">
      <w:pPr>
        <w:jc w:val="both"/>
      </w:pPr>
    </w:p>
    <w:sectPr w:rsidR="00783BA7" w:rsidSect="00783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0292F14E"/>
    <w:lvl w:ilvl="0" w:tplc="CE44A7F6">
      <w:start w:val="1"/>
      <w:numFmt w:val="decimal"/>
      <w:lvlText w:val="%1."/>
      <w:lvlJc w:val="left"/>
    </w:lvl>
    <w:lvl w:ilvl="1" w:tplc="1A96724A">
      <w:numFmt w:val="decimal"/>
      <w:lvlText w:val=""/>
      <w:lvlJc w:val="left"/>
    </w:lvl>
    <w:lvl w:ilvl="2" w:tplc="DC227F6A">
      <w:numFmt w:val="decimal"/>
      <w:lvlText w:val=""/>
      <w:lvlJc w:val="left"/>
    </w:lvl>
    <w:lvl w:ilvl="3" w:tplc="680297D2">
      <w:numFmt w:val="decimal"/>
      <w:lvlText w:val=""/>
      <w:lvlJc w:val="left"/>
    </w:lvl>
    <w:lvl w:ilvl="4" w:tplc="ED127970">
      <w:numFmt w:val="decimal"/>
      <w:lvlText w:val=""/>
      <w:lvlJc w:val="left"/>
    </w:lvl>
    <w:lvl w:ilvl="5" w:tplc="3C2E42B2">
      <w:numFmt w:val="decimal"/>
      <w:lvlText w:val=""/>
      <w:lvlJc w:val="left"/>
    </w:lvl>
    <w:lvl w:ilvl="6" w:tplc="276E0D30">
      <w:numFmt w:val="decimal"/>
      <w:lvlText w:val=""/>
      <w:lvlJc w:val="left"/>
    </w:lvl>
    <w:lvl w:ilvl="7" w:tplc="42867236">
      <w:numFmt w:val="decimal"/>
      <w:lvlText w:val=""/>
      <w:lvlJc w:val="left"/>
    </w:lvl>
    <w:lvl w:ilvl="8" w:tplc="DEEE0870">
      <w:numFmt w:val="decimal"/>
      <w:lvlText w:val=""/>
      <w:lvlJc w:val="left"/>
    </w:lvl>
  </w:abstractNum>
  <w:abstractNum w:abstractNumId="1">
    <w:nsid w:val="000041BB"/>
    <w:multiLevelType w:val="hybridMultilevel"/>
    <w:tmpl w:val="7202411A"/>
    <w:lvl w:ilvl="0" w:tplc="16E6E952">
      <w:start w:val="1"/>
      <w:numFmt w:val="bullet"/>
      <w:lvlText w:val="\endash "/>
      <w:lvlJc w:val="left"/>
    </w:lvl>
    <w:lvl w:ilvl="1" w:tplc="7B98E656">
      <w:start w:val="1"/>
      <w:numFmt w:val="bullet"/>
      <w:lvlText w:val="В"/>
      <w:lvlJc w:val="left"/>
    </w:lvl>
    <w:lvl w:ilvl="2" w:tplc="2AAEAB50">
      <w:numFmt w:val="decimal"/>
      <w:lvlText w:val=""/>
      <w:lvlJc w:val="left"/>
    </w:lvl>
    <w:lvl w:ilvl="3" w:tplc="90661EA2">
      <w:numFmt w:val="decimal"/>
      <w:lvlText w:val=""/>
      <w:lvlJc w:val="left"/>
    </w:lvl>
    <w:lvl w:ilvl="4" w:tplc="9672220E">
      <w:numFmt w:val="decimal"/>
      <w:lvlText w:val=""/>
      <w:lvlJc w:val="left"/>
    </w:lvl>
    <w:lvl w:ilvl="5" w:tplc="CC8CA24C">
      <w:numFmt w:val="decimal"/>
      <w:lvlText w:val=""/>
      <w:lvlJc w:val="left"/>
    </w:lvl>
    <w:lvl w:ilvl="6" w:tplc="E3F613DA">
      <w:numFmt w:val="decimal"/>
      <w:lvlText w:val=""/>
      <w:lvlJc w:val="left"/>
    </w:lvl>
    <w:lvl w:ilvl="7" w:tplc="056AF218">
      <w:numFmt w:val="decimal"/>
      <w:lvlText w:val=""/>
      <w:lvlJc w:val="left"/>
    </w:lvl>
    <w:lvl w:ilvl="8" w:tplc="0284C37E">
      <w:numFmt w:val="decimal"/>
      <w:lvlText w:val=""/>
      <w:lvlJc w:val="left"/>
    </w:lvl>
  </w:abstractNum>
  <w:abstractNum w:abstractNumId="2">
    <w:nsid w:val="00005AF1"/>
    <w:multiLevelType w:val="hybridMultilevel"/>
    <w:tmpl w:val="9DCC364E"/>
    <w:lvl w:ilvl="0" w:tplc="957420DC">
      <w:start w:val="1"/>
      <w:numFmt w:val="bullet"/>
      <w:lvlText w:val="−"/>
      <w:lvlJc w:val="left"/>
    </w:lvl>
    <w:lvl w:ilvl="1" w:tplc="DC86B62E">
      <w:numFmt w:val="decimal"/>
      <w:lvlText w:val=""/>
      <w:lvlJc w:val="left"/>
    </w:lvl>
    <w:lvl w:ilvl="2" w:tplc="92ECD9B4">
      <w:numFmt w:val="decimal"/>
      <w:lvlText w:val=""/>
      <w:lvlJc w:val="left"/>
    </w:lvl>
    <w:lvl w:ilvl="3" w:tplc="5BA649DA">
      <w:numFmt w:val="decimal"/>
      <w:lvlText w:val=""/>
      <w:lvlJc w:val="left"/>
    </w:lvl>
    <w:lvl w:ilvl="4" w:tplc="A6B288AE">
      <w:numFmt w:val="decimal"/>
      <w:lvlText w:val=""/>
      <w:lvlJc w:val="left"/>
    </w:lvl>
    <w:lvl w:ilvl="5" w:tplc="E1B20B1A">
      <w:numFmt w:val="decimal"/>
      <w:lvlText w:val=""/>
      <w:lvlJc w:val="left"/>
    </w:lvl>
    <w:lvl w:ilvl="6" w:tplc="2C84477A">
      <w:numFmt w:val="decimal"/>
      <w:lvlText w:val=""/>
      <w:lvlJc w:val="left"/>
    </w:lvl>
    <w:lvl w:ilvl="7" w:tplc="893E8DA0">
      <w:numFmt w:val="decimal"/>
      <w:lvlText w:val=""/>
      <w:lvlJc w:val="left"/>
    </w:lvl>
    <w:lvl w:ilvl="8" w:tplc="A976BE92">
      <w:numFmt w:val="decimal"/>
      <w:lvlText w:val=""/>
      <w:lvlJc w:val="left"/>
    </w:lvl>
  </w:abstractNum>
  <w:abstractNum w:abstractNumId="3">
    <w:nsid w:val="00006DF1"/>
    <w:multiLevelType w:val="hybridMultilevel"/>
    <w:tmpl w:val="1A3E3674"/>
    <w:lvl w:ilvl="0" w:tplc="90E878F2">
      <w:start w:val="1"/>
      <w:numFmt w:val="bullet"/>
      <w:lvlText w:val="−"/>
      <w:lvlJc w:val="left"/>
    </w:lvl>
    <w:lvl w:ilvl="1" w:tplc="43184878">
      <w:numFmt w:val="decimal"/>
      <w:lvlText w:val=""/>
      <w:lvlJc w:val="left"/>
    </w:lvl>
    <w:lvl w:ilvl="2" w:tplc="B07061A6">
      <w:numFmt w:val="decimal"/>
      <w:lvlText w:val=""/>
      <w:lvlJc w:val="left"/>
    </w:lvl>
    <w:lvl w:ilvl="3" w:tplc="A42E289C">
      <w:numFmt w:val="decimal"/>
      <w:lvlText w:val=""/>
      <w:lvlJc w:val="left"/>
    </w:lvl>
    <w:lvl w:ilvl="4" w:tplc="365A98F0">
      <w:numFmt w:val="decimal"/>
      <w:lvlText w:val=""/>
      <w:lvlJc w:val="left"/>
    </w:lvl>
    <w:lvl w:ilvl="5" w:tplc="C046EE4A">
      <w:numFmt w:val="decimal"/>
      <w:lvlText w:val=""/>
      <w:lvlJc w:val="left"/>
    </w:lvl>
    <w:lvl w:ilvl="6" w:tplc="55806290">
      <w:numFmt w:val="decimal"/>
      <w:lvlText w:val=""/>
      <w:lvlJc w:val="left"/>
    </w:lvl>
    <w:lvl w:ilvl="7" w:tplc="82C07C1A">
      <w:numFmt w:val="decimal"/>
      <w:lvlText w:val=""/>
      <w:lvlJc w:val="left"/>
    </w:lvl>
    <w:lvl w:ilvl="8" w:tplc="6A1C345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3C1"/>
    <w:rsid w:val="00783BA7"/>
    <w:rsid w:val="00910104"/>
    <w:rsid w:val="00CD13C1"/>
    <w:rsid w:val="00CF2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0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2268</Words>
  <Characters>12928</Characters>
  <Application>Microsoft Office Word</Application>
  <DocSecurity>0</DocSecurity>
  <Lines>107</Lines>
  <Paragraphs>30</Paragraphs>
  <ScaleCrop>false</ScaleCrop>
  <Company>RePack by SPecialiST</Company>
  <LinksUpToDate>false</LinksUpToDate>
  <CharactersWithSpaces>15166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2</cp:revision>
  <dcterms:created xsi:type="dcterms:W3CDTF">2020-02-03T06:48:00Z</dcterms:created>
  <dcterms:modified xsi:type="dcterms:W3CDTF">2020-02-03T06:48:00Z</dcterms:modified>
</cp:coreProperties>
</file>